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EF68" w14:textId="7FA738B5" w:rsidR="005C3933" w:rsidRPr="00934F22" w:rsidRDefault="00934F22" w:rsidP="005C3933">
      <w:pPr>
        <w:pStyle w:val="HeaderCoverPage"/>
        <w:rPr>
          <w:rFonts w:eastAsia="Times New Roman"/>
          <w:sz w:val="52"/>
          <w:szCs w:val="52"/>
        </w:rPr>
      </w:pPr>
      <w:r w:rsidRPr="00934F22">
        <w:rPr>
          <w:rFonts w:eastAsia="Times New Roman"/>
          <w:sz w:val="52"/>
          <w:szCs w:val="52"/>
        </w:rPr>
        <w:t>202</w:t>
      </w:r>
      <w:r w:rsidR="00DF484C">
        <w:rPr>
          <w:rFonts w:eastAsia="Times New Roman"/>
          <w:sz w:val="52"/>
          <w:szCs w:val="52"/>
        </w:rPr>
        <w:t>6</w:t>
      </w:r>
      <w:r w:rsidRPr="00934F22">
        <w:rPr>
          <w:rFonts w:eastAsia="Times New Roman"/>
          <w:sz w:val="52"/>
          <w:szCs w:val="52"/>
        </w:rPr>
        <w:t xml:space="preserve"> </w:t>
      </w:r>
      <w:r w:rsidR="005C3933" w:rsidRPr="00934F22">
        <w:rPr>
          <w:rFonts w:eastAsia="Times New Roman"/>
          <w:sz w:val="52"/>
          <w:szCs w:val="52"/>
        </w:rPr>
        <w:t xml:space="preserve">Laura Turnbull Bursary Application Form </w:t>
      </w:r>
    </w:p>
    <w:p w14:paraId="0BC91B77" w14:textId="0EFECBC9" w:rsidR="005C3933" w:rsidRDefault="005C3933" w:rsidP="005C3933">
      <w:pPr>
        <w:pStyle w:val="TitleChapterSection"/>
      </w:pPr>
      <w:r>
        <w:t>Personal Information</w:t>
      </w:r>
    </w:p>
    <w:tbl>
      <w:tblPr>
        <w:tblStyle w:val="CAW"/>
        <w:tblW w:w="0" w:type="auto"/>
        <w:tblLook w:val="0680" w:firstRow="0" w:lastRow="0" w:firstColumn="1" w:lastColumn="0" w:noHBand="1" w:noVBand="1"/>
      </w:tblPr>
      <w:tblGrid>
        <w:gridCol w:w="3039"/>
        <w:gridCol w:w="7411"/>
      </w:tblGrid>
      <w:tr w:rsidR="005C3933" w14:paraId="28BFC13D" w14:textId="77777777" w:rsidTr="0002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9E30E76" w14:textId="2D4DD601" w:rsidR="005C3933" w:rsidRDefault="005C3933" w:rsidP="00C16B67">
            <w:pPr>
              <w:pStyle w:val="BodyText"/>
            </w:pPr>
            <w:r>
              <w:t>Name:</w:t>
            </w:r>
          </w:p>
        </w:tc>
        <w:tc>
          <w:tcPr>
            <w:tcW w:w="7597" w:type="dxa"/>
          </w:tcPr>
          <w:p w14:paraId="76AEBE19" w14:textId="77777777" w:rsidR="005C3933" w:rsidRDefault="005C3933" w:rsidP="00C16B6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3933" w14:paraId="37659CF8" w14:textId="77777777" w:rsidTr="0002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F651A40" w14:textId="166D69DF" w:rsidR="005C3933" w:rsidRDefault="005C3933" w:rsidP="00C16B67">
            <w:pPr>
              <w:pStyle w:val="BodyText"/>
            </w:pPr>
            <w:r>
              <w:t>Address:</w:t>
            </w:r>
          </w:p>
        </w:tc>
        <w:tc>
          <w:tcPr>
            <w:tcW w:w="7597" w:type="dxa"/>
          </w:tcPr>
          <w:p w14:paraId="44ACE1F7" w14:textId="77777777" w:rsidR="005C3933" w:rsidRDefault="005C3933" w:rsidP="00C16B6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3933" w14:paraId="73CB56F0" w14:textId="77777777" w:rsidTr="0002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043A092" w14:textId="3E56D228" w:rsidR="005C3933" w:rsidRDefault="005C3933" w:rsidP="00C16B67">
            <w:pPr>
              <w:pStyle w:val="BodyText"/>
            </w:pPr>
            <w:r>
              <w:t>Telephone No:</w:t>
            </w:r>
          </w:p>
        </w:tc>
        <w:tc>
          <w:tcPr>
            <w:tcW w:w="7597" w:type="dxa"/>
          </w:tcPr>
          <w:p w14:paraId="4D73F002" w14:textId="77777777" w:rsidR="005C3933" w:rsidRDefault="005C3933" w:rsidP="00C16B6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3933" w14:paraId="2ACAA551" w14:textId="77777777" w:rsidTr="0002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AD329B3" w14:textId="5BC27EA6" w:rsidR="005C3933" w:rsidRDefault="005C3933" w:rsidP="00C16B67">
            <w:pPr>
              <w:pStyle w:val="BodyText"/>
            </w:pPr>
            <w:r>
              <w:t>Email:</w:t>
            </w:r>
          </w:p>
        </w:tc>
        <w:tc>
          <w:tcPr>
            <w:tcW w:w="7597" w:type="dxa"/>
          </w:tcPr>
          <w:p w14:paraId="71F3A33F" w14:textId="77777777" w:rsidR="005C3933" w:rsidRDefault="005C3933" w:rsidP="00C16B6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3933" w14:paraId="00EEB855" w14:textId="77777777" w:rsidTr="0002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B34F0F6" w14:textId="55C60B47" w:rsidR="005C3933" w:rsidRDefault="005C3933" w:rsidP="00C16B67">
            <w:pPr>
              <w:pStyle w:val="BodyText"/>
            </w:pPr>
            <w:r>
              <w:t>Date of Birth:</w:t>
            </w:r>
          </w:p>
        </w:tc>
        <w:tc>
          <w:tcPr>
            <w:tcW w:w="7597" w:type="dxa"/>
          </w:tcPr>
          <w:p w14:paraId="790CF3B7" w14:textId="77777777" w:rsidR="005C3933" w:rsidRDefault="005C3933" w:rsidP="00C16B6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3933" w14:paraId="13147FD8" w14:textId="77777777" w:rsidTr="0002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8EDD527" w14:textId="77777777" w:rsidR="005C3933" w:rsidRDefault="005C3933" w:rsidP="00C16B67">
            <w:pPr>
              <w:pStyle w:val="BodyText"/>
            </w:pPr>
            <w:r>
              <w:t>Student Status:</w:t>
            </w:r>
          </w:p>
          <w:p w14:paraId="42D8AEDD" w14:textId="2B060ECD" w:rsidR="000B0786" w:rsidRDefault="000B0786" w:rsidP="00C16B67">
            <w:pPr>
              <w:pStyle w:val="BodyText"/>
            </w:pPr>
            <w:r>
              <w:t>(i.e. current student, alumni)</w:t>
            </w:r>
          </w:p>
        </w:tc>
        <w:tc>
          <w:tcPr>
            <w:tcW w:w="7597" w:type="dxa"/>
          </w:tcPr>
          <w:p w14:paraId="0DB926DC" w14:textId="77777777" w:rsidR="005C3933" w:rsidRDefault="005C3933" w:rsidP="00C16B6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0786" w14:paraId="34FE17F0" w14:textId="77777777" w:rsidTr="0002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08E6A07B" w14:textId="486C9409" w:rsidR="000B0786" w:rsidRDefault="000B0786" w:rsidP="00C16B67">
            <w:pPr>
              <w:pStyle w:val="BodyText"/>
            </w:pPr>
            <w:r>
              <w:t>Course:</w:t>
            </w:r>
          </w:p>
        </w:tc>
        <w:tc>
          <w:tcPr>
            <w:tcW w:w="7597" w:type="dxa"/>
          </w:tcPr>
          <w:p w14:paraId="12A73DE4" w14:textId="77777777" w:rsidR="000B0786" w:rsidRDefault="000B0786" w:rsidP="00C16B6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0786" w14:paraId="1D6C1B3B" w14:textId="77777777" w:rsidTr="0002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CB95179" w14:textId="6D2E5EAD" w:rsidR="000B0786" w:rsidRDefault="000B0786" w:rsidP="000B0786">
            <w:pPr>
              <w:pStyle w:val="BodyText"/>
            </w:pPr>
            <w:r>
              <w:t>Expected end date if you are a current student</w:t>
            </w:r>
            <w:r w:rsidR="00020966">
              <w:t>:</w:t>
            </w:r>
          </w:p>
        </w:tc>
        <w:tc>
          <w:tcPr>
            <w:tcW w:w="7597" w:type="dxa"/>
          </w:tcPr>
          <w:p w14:paraId="4C777263" w14:textId="77777777" w:rsidR="000B0786" w:rsidRDefault="000B0786" w:rsidP="00C16B6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68E019" w14:textId="6AD5AAA9" w:rsidR="005C3933" w:rsidRDefault="005C3933" w:rsidP="005C3933">
      <w:pPr>
        <w:pStyle w:val="TitleChapterSection"/>
      </w:pPr>
    </w:p>
    <w:p w14:paraId="04563909" w14:textId="6B38C4C1" w:rsidR="00E01F4D" w:rsidRDefault="00E01F4D" w:rsidP="005C3933">
      <w:pPr>
        <w:pStyle w:val="TitleChapterSection"/>
      </w:pPr>
      <w:r>
        <w:t>Application Details</w:t>
      </w:r>
    </w:p>
    <w:p w14:paraId="7C07486A" w14:textId="345C3CAC" w:rsidR="00E01F4D" w:rsidRDefault="00E01F4D" w:rsidP="00E01F4D">
      <w:pPr>
        <w:pStyle w:val="BodyText"/>
      </w:pPr>
      <w:r>
        <w:t>Please state below in the following sections h</w:t>
      </w:r>
      <w:r w:rsidRPr="00917FEE">
        <w:t xml:space="preserve">ow </w:t>
      </w:r>
      <w:r>
        <w:t xml:space="preserve">you </w:t>
      </w:r>
      <w:r w:rsidRPr="00917FEE">
        <w:t xml:space="preserve">would utilise the £1,000 </w:t>
      </w:r>
      <w:r w:rsidRPr="00D97657">
        <w:t>bursary</w:t>
      </w:r>
      <w:r w:rsidR="00016828">
        <w:t>.</w:t>
      </w:r>
    </w:p>
    <w:tbl>
      <w:tblPr>
        <w:tblStyle w:val="CAW"/>
        <w:tblW w:w="0" w:type="auto"/>
        <w:tblLook w:val="0680" w:firstRow="0" w:lastRow="0" w:firstColumn="1" w:lastColumn="0" w:noHBand="1" w:noVBand="1"/>
      </w:tblPr>
      <w:tblGrid>
        <w:gridCol w:w="10450"/>
      </w:tblGrid>
      <w:tr w:rsidR="00E01F4D" w14:paraId="3516E9D9" w14:textId="77777777" w:rsidTr="00C10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14:paraId="23635740" w14:textId="275C4178" w:rsidR="00E01F4D" w:rsidRDefault="00E01F4D" w:rsidP="00E01F4D">
            <w:pPr>
              <w:pStyle w:val="BodyText"/>
            </w:pPr>
            <w:r>
              <w:t>How do you plan to use the bursary</w:t>
            </w:r>
            <w:r w:rsidR="00016828">
              <w:t>?</w:t>
            </w:r>
          </w:p>
        </w:tc>
      </w:tr>
      <w:tr w:rsidR="00E01F4D" w14:paraId="498B82CC" w14:textId="77777777" w:rsidTr="00C10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shd w:val="clear" w:color="auto" w:fill="auto"/>
          </w:tcPr>
          <w:p w14:paraId="254FFDE7" w14:textId="77777777" w:rsidR="00E01F4D" w:rsidRDefault="00E01F4D" w:rsidP="00C104E5">
            <w:pPr>
              <w:pStyle w:val="BodyText"/>
            </w:pPr>
          </w:p>
          <w:p w14:paraId="08CC4364" w14:textId="77777777" w:rsidR="00E01F4D" w:rsidRDefault="00E01F4D" w:rsidP="00C104E5">
            <w:pPr>
              <w:pStyle w:val="BodyText"/>
            </w:pPr>
          </w:p>
          <w:p w14:paraId="1F41F6D9" w14:textId="77777777" w:rsidR="00E01F4D" w:rsidRDefault="00E01F4D" w:rsidP="00C104E5">
            <w:pPr>
              <w:pStyle w:val="BodyText"/>
            </w:pPr>
          </w:p>
          <w:p w14:paraId="40A79A0E" w14:textId="77777777" w:rsidR="00E01F4D" w:rsidRDefault="00E01F4D" w:rsidP="00C104E5">
            <w:pPr>
              <w:pStyle w:val="BodyText"/>
            </w:pPr>
          </w:p>
          <w:p w14:paraId="78CDDFE7" w14:textId="77777777" w:rsidR="00E01F4D" w:rsidRDefault="00E01F4D" w:rsidP="00C104E5">
            <w:pPr>
              <w:pStyle w:val="BodyText"/>
            </w:pPr>
          </w:p>
          <w:p w14:paraId="0D139270" w14:textId="77777777" w:rsidR="00E01F4D" w:rsidRDefault="00E01F4D" w:rsidP="00C104E5">
            <w:pPr>
              <w:pStyle w:val="BodyText"/>
            </w:pPr>
          </w:p>
          <w:p w14:paraId="42E58D5B" w14:textId="77777777" w:rsidR="00E01F4D" w:rsidRDefault="00E01F4D" w:rsidP="00C104E5">
            <w:pPr>
              <w:pStyle w:val="BodyText"/>
            </w:pPr>
          </w:p>
          <w:p w14:paraId="7B6CBE83" w14:textId="77777777" w:rsidR="00E01F4D" w:rsidRDefault="00E01F4D" w:rsidP="00C104E5">
            <w:pPr>
              <w:pStyle w:val="BodyText"/>
            </w:pPr>
          </w:p>
          <w:p w14:paraId="15D59B5B" w14:textId="77777777" w:rsidR="00E01F4D" w:rsidRDefault="00E01F4D" w:rsidP="00C104E5">
            <w:pPr>
              <w:pStyle w:val="BodyText"/>
            </w:pPr>
          </w:p>
          <w:p w14:paraId="3EB5BDF6" w14:textId="77777777" w:rsidR="00E01F4D" w:rsidRDefault="00E01F4D" w:rsidP="00C104E5">
            <w:pPr>
              <w:pStyle w:val="BodyText"/>
            </w:pPr>
          </w:p>
          <w:p w14:paraId="3FAFD3DD" w14:textId="77777777" w:rsidR="00E01F4D" w:rsidRDefault="00E01F4D" w:rsidP="00C104E5">
            <w:pPr>
              <w:pStyle w:val="BodyText"/>
            </w:pPr>
          </w:p>
          <w:p w14:paraId="0BB2F16E" w14:textId="77777777" w:rsidR="00E01F4D" w:rsidRDefault="00E01F4D" w:rsidP="00C104E5">
            <w:pPr>
              <w:pStyle w:val="BodyText"/>
            </w:pPr>
          </w:p>
          <w:p w14:paraId="5D456048" w14:textId="77777777" w:rsidR="00E01F4D" w:rsidRDefault="00E01F4D" w:rsidP="00C104E5">
            <w:pPr>
              <w:pStyle w:val="BodyText"/>
            </w:pPr>
          </w:p>
        </w:tc>
      </w:tr>
    </w:tbl>
    <w:p w14:paraId="5E2467E4" w14:textId="77777777" w:rsidR="00E01F4D" w:rsidRDefault="00E01F4D" w:rsidP="00E01F4D">
      <w:pPr>
        <w:pStyle w:val="BodyText"/>
      </w:pPr>
    </w:p>
    <w:tbl>
      <w:tblPr>
        <w:tblStyle w:val="CAW"/>
        <w:tblW w:w="0" w:type="auto"/>
        <w:tblLook w:val="0680" w:firstRow="0" w:lastRow="0" w:firstColumn="1" w:lastColumn="0" w:noHBand="1" w:noVBand="1"/>
      </w:tblPr>
      <w:tblGrid>
        <w:gridCol w:w="10450"/>
      </w:tblGrid>
      <w:tr w:rsidR="00E01F4D" w14:paraId="7D2E7997" w14:textId="77777777" w:rsidTr="00C10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14:paraId="2C741AA2" w14:textId="2BEE040B" w:rsidR="00E01F4D" w:rsidRDefault="00E01F4D" w:rsidP="00C104E5">
            <w:pPr>
              <w:pStyle w:val="BodyText"/>
            </w:pPr>
            <w:r>
              <w:lastRenderedPageBreak/>
              <w:t>D</w:t>
            </w:r>
            <w:r w:rsidRPr="00F208B9">
              <w:t xml:space="preserve">escribe your commitment to veterinary nursing and your passion for </w:t>
            </w:r>
            <w:r>
              <w:t>veterinary nursing</w:t>
            </w:r>
            <w:r w:rsidRPr="00F208B9">
              <w:t xml:space="preserve"> care. Include details about </w:t>
            </w:r>
            <w:r w:rsidR="00F91549">
              <w:t xml:space="preserve">any </w:t>
            </w:r>
            <w:r w:rsidRPr="00F208B9">
              <w:t>academic work</w:t>
            </w:r>
            <w:r w:rsidR="00F91549">
              <w:t>/achievements</w:t>
            </w:r>
            <w:r w:rsidRPr="00F208B9">
              <w:t>, extracurricular activities, volunteer work, or relevant work experience</w:t>
            </w:r>
            <w:r>
              <w:t>.</w:t>
            </w:r>
          </w:p>
        </w:tc>
      </w:tr>
      <w:tr w:rsidR="00E01F4D" w14:paraId="7D3F66F7" w14:textId="77777777" w:rsidTr="00C10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shd w:val="clear" w:color="auto" w:fill="auto"/>
          </w:tcPr>
          <w:p w14:paraId="7AFB844C" w14:textId="77777777" w:rsidR="00E01F4D" w:rsidRDefault="00E01F4D" w:rsidP="00C104E5">
            <w:pPr>
              <w:pStyle w:val="BodyText"/>
            </w:pPr>
          </w:p>
          <w:p w14:paraId="1E0F4DEC" w14:textId="77777777" w:rsidR="00E01F4D" w:rsidRDefault="00E01F4D" w:rsidP="00C104E5">
            <w:pPr>
              <w:pStyle w:val="BodyText"/>
            </w:pPr>
          </w:p>
          <w:p w14:paraId="4C2D2961" w14:textId="77777777" w:rsidR="00E01F4D" w:rsidRDefault="00E01F4D" w:rsidP="00C104E5">
            <w:pPr>
              <w:pStyle w:val="BodyText"/>
            </w:pPr>
          </w:p>
          <w:p w14:paraId="7B99557C" w14:textId="77777777" w:rsidR="00E01F4D" w:rsidRDefault="00E01F4D" w:rsidP="00C104E5">
            <w:pPr>
              <w:pStyle w:val="BodyText"/>
            </w:pPr>
          </w:p>
          <w:p w14:paraId="447181CA" w14:textId="77777777" w:rsidR="00E01F4D" w:rsidRDefault="00E01F4D" w:rsidP="00C104E5">
            <w:pPr>
              <w:pStyle w:val="BodyText"/>
            </w:pPr>
          </w:p>
          <w:p w14:paraId="518CF314" w14:textId="77777777" w:rsidR="00E01F4D" w:rsidRDefault="00E01F4D" w:rsidP="00C104E5">
            <w:pPr>
              <w:pStyle w:val="BodyText"/>
            </w:pPr>
          </w:p>
          <w:p w14:paraId="27563829" w14:textId="77777777" w:rsidR="00E01F4D" w:rsidRDefault="00E01F4D" w:rsidP="00C104E5">
            <w:pPr>
              <w:pStyle w:val="BodyText"/>
            </w:pPr>
          </w:p>
          <w:p w14:paraId="31B533F8" w14:textId="77777777" w:rsidR="00E01F4D" w:rsidRDefault="00E01F4D" w:rsidP="00C104E5">
            <w:pPr>
              <w:pStyle w:val="BodyText"/>
            </w:pPr>
          </w:p>
          <w:p w14:paraId="571D6DE9" w14:textId="77777777" w:rsidR="00E01F4D" w:rsidRDefault="00E01F4D" w:rsidP="00C104E5">
            <w:pPr>
              <w:pStyle w:val="BodyText"/>
            </w:pPr>
          </w:p>
          <w:p w14:paraId="40E28537" w14:textId="77777777" w:rsidR="00E01F4D" w:rsidRDefault="00E01F4D" w:rsidP="00C104E5">
            <w:pPr>
              <w:pStyle w:val="BodyText"/>
            </w:pPr>
          </w:p>
          <w:p w14:paraId="4D1D6F30" w14:textId="77777777" w:rsidR="00E01F4D" w:rsidRDefault="00E01F4D" w:rsidP="00C104E5">
            <w:pPr>
              <w:pStyle w:val="BodyText"/>
            </w:pPr>
          </w:p>
        </w:tc>
      </w:tr>
    </w:tbl>
    <w:p w14:paraId="0BB0162B" w14:textId="77777777" w:rsidR="000B0786" w:rsidRDefault="000B0786" w:rsidP="000B0786">
      <w:pPr>
        <w:rPr>
          <w:b/>
          <w:sz w:val="24"/>
          <w:szCs w:val="24"/>
        </w:rPr>
      </w:pPr>
    </w:p>
    <w:tbl>
      <w:tblPr>
        <w:tblStyle w:val="CAW"/>
        <w:tblW w:w="0" w:type="auto"/>
        <w:tblLook w:val="0680" w:firstRow="0" w:lastRow="0" w:firstColumn="1" w:lastColumn="0" w:noHBand="1" w:noVBand="1"/>
      </w:tblPr>
      <w:tblGrid>
        <w:gridCol w:w="10450"/>
      </w:tblGrid>
      <w:tr w:rsidR="00E01F4D" w14:paraId="7EA4A449" w14:textId="77777777" w:rsidTr="00C10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14:paraId="731B7000" w14:textId="129B56CE" w:rsidR="00E01F4D" w:rsidRDefault="00E01F4D" w:rsidP="00C104E5">
            <w:r w:rsidRPr="00156443">
              <w:rPr>
                <w:szCs w:val="24"/>
              </w:rPr>
              <w:t>Please describe any instances where you have demonstrated innovative thinking, creativity, or a willingness to explore new approaches or ideas within the field of veterinary nursing</w:t>
            </w:r>
            <w:r>
              <w:rPr>
                <w:szCs w:val="24"/>
              </w:rPr>
              <w:t>.</w:t>
            </w:r>
          </w:p>
        </w:tc>
      </w:tr>
      <w:tr w:rsidR="00E01F4D" w14:paraId="6DBF71E5" w14:textId="77777777" w:rsidTr="00C10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shd w:val="clear" w:color="auto" w:fill="auto"/>
          </w:tcPr>
          <w:p w14:paraId="0D3F8121" w14:textId="77777777" w:rsidR="00E01F4D" w:rsidRDefault="00E01F4D" w:rsidP="00C104E5">
            <w:pPr>
              <w:pStyle w:val="BodyText"/>
            </w:pPr>
          </w:p>
          <w:p w14:paraId="17BA4AC2" w14:textId="77777777" w:rsidR="00E01F4D" w:rsidRDefault="00E01F4D" w:rsidP="00C104E5">
            <w:pPr>
              <w:pStyle w:val="BodyText"/>
            </w:pPr>
          </w:p>
          <w:p w14:paraId="58498529" w14:textId="77777777" w:rsidR="00E01F4D" w:rsidRDefault="00E01F4D" w:rsidP="00C104E5">
            <w:pPr>
              <w:pStyle w:val="BodyText"/>
            </w:pPr>
          </w:p>
          <w:p w14:paraId="17865C40" w14:textId="77777777" w:rsidR="00E01F4D" w:rsidRDefault="00E01F4D" w:rsidP="00C104E5">
            <w:pPr>
              <w:pStyle w:val="BodyText"/>
            </w:pPr>
          </w:p>
          <w:p w14:paraId="188DBB60" w14:textId="77777777" w:rsidR="00E01F4D" w:rsidRDefault="00E01F4D" w:rsidP="00C104E5">
            <w:pPr>
              <w:pStyle w:val="BodyText"/>
            </w:pPr>
          </w:p>
          <w:p w14:paraId="105A073A" w14:textId="77777777" w:rsidR="00E01F4D" w:rsidRDefault="00E01F4D" w:rsidP="00C104E5">
            <w:pPr>
              <w:pStyle w:val="BodyText"/>
            </w:pPr>
          </w:p>
          <w:p w14:paraId="277C89CE" w14:textId="77777777" w:rsidR="00E01F4D" w:rsidRDefault="00E01F4D" w:rsidP="00C104E5">
            <w:pPr>
              <w:pStyle w:val="BodyText"/>
            </w:pPr>
          </w:p>
          <w:p w14:paraId="6FBF7B6D" w14:textId="77777777" w:rsidR="00E01F4D" w:rsidRDefault="00E01F4D" w:rsidP="00C104E5">
            <w:pPr>
              <w:pStyle w:val="BodyText"/>
            </w:pPr>
          </w:p>
          <w:p w14:paraId="1FEEEB67" w14:textId="77777777" w:rsidR="00E01F4D" w:rsidRDefault="00E01F4D" w:rsidP="00C104E5">
            <w:pPr>
              <w:pStyle w:val="BodyText"/>
            </w:pPr>
          </w:p>
          <w:p w14:paraId="2BC989FD" w14:textId="77777777" w:rsidR="00E01F4D" w:rsidRDefault="00E01F4D" w:rsidP="00C104E5">
            <w:pPr>
              <w:pStyle w:val="BodyText"/>
            </w:pPr>
          </w:p>
        </w:tc>
      </w:tr>
    </w:tbl>
    <w:p w14:paraId="1850E986" w14:textId="77777777" w:rsidR="00E01F4D" w:rsidRDefault="00E01F4D" w:rsidP="000B0786">
      <w:pPr>
        <w:rPr>
          <w:b/>
          <w:sz w:val="24"/>
          <w:szCs w:val="24"/>
        </w:rPr>
      </w:pPr>
    </w:p>
    <w:tbl>
      <w:tblPr>
        <w:tblStyle w:val="CAW"/>
        <w:tblW w:w="0" w:type="auto"/>
        <w:tblLook w:val="0680" w:firstRow="0" w:lastRow="0" w:firstColumn="1" w:lastColumn="0" w:noHBand="1" w:noVBand="1"/>
      </w:tblPr>
      <w:tblGrid>
        <w:gridCol w:w="10450"/>
      </w:tblGrid>
      <w:tr w:rsidR="00E01F4D" w14:paraId="6AF53C33" w14:textId="77777777" w:rsidTr="00C10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14:paraId="0F6D30C9" w14:textId="77777777" w:rsidR="00E01F4D" w:rsidRDefault="00E01F4D" w:rsidP="00C104E5">
            <w:r w:rsidRPr="00156443">
              <w:rPr>
                <w:szCs w:val="24"/>
              </w:rPr>
              <w:t xml:space="preserve">Please provide details of </w:t>
            </w:r>
            <w:r>
              <w:rPr>
                <w:szCs w:val="24"/>
              </w:rPr>
              <w:t xml:space="preserve">any </w:t>
            </w:r>
            <w:r w:rsidRPr="00156443">
              <w:rPr>
                <w:szCs w:val="24"/>
              </w:rPr>
              <w:t xml:space="preserve">involvement </w:t>
            </w:r>
            <w:r>
              <w:rPr>
                <w:szCs w:val="24"/>
              </w:rPr>
              <w:t xml:space="preserve">you have </w:t>
            </w:r>
            <w:r w:rsidRPr="00156443">
              <w:rPr>
                <w:szCs w:val="24"/>
              </w:rPr>
              <w:t>in community service, leadership roles, or outreach initiatives related to animal welfare, veterinary medicine, or animal care</w:t>
            </w:r>
            <w:r>
              <w:rPr>
                <w:szCs w:val="24"/>
              </w:rPr>
              <w:t>.</w:t>
            </w:r>
          </w:p>
        </w:tc>
      </w:tr>
      <w:tr w:rsidR="00E01F4D" w14:paraId="7A06D701" w14:textId="77777777" w:rsidTr="00C10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shd w:val="clear" w:color="auto" w:fill="auto"/>
          </w:tcPr>
          <w:p w14:paraId="5D135EAC" w14:textId="77777777" w:rsidR="00E01F4D" w:rsidRDefault="00E01F4D" w:rsidP="00C104E5">
            <w:pPr>
              <w:pStyle w:val="BodyText"/>
            </w:pPr>
          </w:p>
          <w:p w14:paraId="4B23C6EC" w14:textId="77777777" w:rsidR="00E01F4D" w:rsidRDefault="00E01F4D" w:rsidP="00C104E5">
            <w:pPr>
              <w:pStyle w:val="BodyText"/>
            </w:pPr>
          </w:p>
          <w:p w14:paraId="36932ECA" w14:textId="77777777" w:rsidR="00E01F4D" w:rsidRDefault="00E01F4D" w:rsidP="00C104E5">
            <w:pPr>
              <w:pStyle w:val="BodyText"/>
            </w:pPr>
          </w:p>
          <w:p w14:paraId="4776DA2B" w14:textId="77777777" w:rsidR="00E01F4D" w:rsidRDefault="00E01F4D" w:rsidP="00C104E5">
            <w:pPr>
              <w:pStyle w:val="BodyText"/>
            </w:pPr>
          </w:p>
          <w:p w14:paraId="359C74D8" w14:textId="77777777" w:rsidR="00E01F4D" w:rsidRDefault="00E01F4D" w:rsidP="00C104E5">
            <w:pPr>
              <w:pStyle w:val="BodyText"/>
            </w:pPr>
          </w:p>
          <w:p w14:paraId="4E3B5869" w14:textId="77777777" w:rsidR="00E01F4D" w:rsidRDefault="00E01F4D" w:rsidP="00C104E5">
            <w:pPr>
              <w:pStyle w:val="BodyText"/>
            </w:pPr>
          </w:p>
          <w:p w14:paraId="1939D797" w14:textId="77777777" w:rsidR="00E01F4D" w:rsidRDefault="00E01F4D" w:rsidP="00C104E5">
            <w:pPr>
              <w:pStyle w:val="BodyText"/>
            </w:pPr>
          </w:p>
          <w:p w14:paraId="5B107699" w14:textId="77777777" w:rsidR="00E01F4D" w:rsidRDefault="00E01F4D" w:rsidP="00C104E5">
            <w:pPr>
              <w:pStyle w:val="BodyText"/>
            </w:pPr>
          </w:p>
          <w:p w14:paraId="21A2B502" w14:textId="77777777" w:rsidR="00E01F4D" w:rsidRDefault="00E01F4D" w:rsidP="00C104E5">
            <w:pPr>
              <w:pStyle w:val="BodyText"/>
            </w:pPr>
          </w:p>
        </w:tc>
      </w:tr>
    </w:tbl>
    <w:p w14:paraId="4C58C2D8" w14:textId="77777777" w:rsidR="00016828" w:rsidRDefault="00016828" w:rsidP="000B0786">
      <w:pPr>
        <w:pStyle w:val="TitleChapterSection"/>
      </w:pPr>
    </w:p>
    <w:p w14:paraId="78FF6FFD" w14:textId="7CCC8009" w:rsidR="000B0786" w:rsidRPr="009868BA" w:rsidRDefault="000B0786" w:rsidP="000B0786">
      <w:pPr>
        <w:pStyle w:val="TitleChapterSection"/>
      </w:pPr>
      <w:r w:rsidRPr="009868BA">
        <w:lastRenderedPageBreak/>
        <w:t>Letter of Recommendation</w:t>
      </w:r>
    </w:p>
    <w:p w14:paraId="7A78419B" w14:textId="57AB44EC" w:rsidR="000B0786" w:rsidRPr="00F208B9" w:rsidRDefault="000B0786" w:rsidP="000B0786">
      <w:pPr>
        <w:pStyle w:val="BodyText"/>
      </w:pPr>
      <w:r w:rsidRPr="00F208B9">
        <w:t xml:space="preserve">Please attach a letter of recommendation </w:t>
      </w:r>
      <w:r>
        <w:t xml:space="preserve">to you application form </w:t>
      </w:r>
      <w:r w:rsidRPr="00F208B9">
        <w:t>from a college staff member, supervisor, or professional mentor who can attest to your character, dedication, and potential for success in the veterinary nursing field</w:t>
      </w:r>
      <w:r>
        <w:t>.</w:t>
      </w:r>
    </w:p>
    <w:p w14:paraId="5A7A03D2" w14:textId="5168A2C8" w:rsidR="000B0786" w:rsidRDefault="000B0786" w:rsidP="000B0786">
      <w:pPr>
        <w:pStyle w:val="TitleChapterSection"/>
      </w:pPr>
      <w:r w:rsidRPr="00156443">
        <w:t>Personal Statement</w:t>
      </w:r>
    </w:p>
    <w:tbl>
      <w:tblPr>
        <w:tblStyle w:val="CAW"/>
        <w:tblW w:w="0" w:type="auto"/>
        <w:tblLook w:val="0680" w:firstRow="0" w:lastRow="0" w:firstColumn="1" w:lastColumn="0" w:noHBand="1" w:noVBand="1"/>
      </w:tblPr>
      <w:tblGrid>
        <w:gridCol w:w="10450"/>
      </w:tblGrid>
      <w:tr w:rsidR="000B0786" w14:paraId="7CDDFB0A" w14:textId="77777777" w:rsidTr="005B2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14:paraId="195F6CCF" w14:textId="0548F738" w:rsidR="000B0786" w:rsidRDefault="00934F22" w:rsidP="00934F22">
            <w:pPr>
              <w:pStyle w:val="BodyText"/>
            </w:pPr>
            <w:r w:rsidRPr="00934F22">
              <w:t>Please provide a personal statement or essay (500 words max) outlining your future goals and aspirations, and how the bursary will support/contribute to these.</w:t>
            </w:r>
          </w:p>
        </w:tc>
      </w:tr>
      <w:tr w:rsidR="000B0786" w14:paraId="07259892" w14:textId="77777777" w:rsidTr="005B2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shd w:val="clear" w:color="auto" w:fill="auto"/>
          </w:tcPr>
          <w:p w14:paraId="01424CB7" w14:textId="77777777" w:rsidR="00AE694E" w:rsidRPr="00AE694E" w:rsidRDefault="00AE694E" w:rsidP="005B2986">
            <w:pPr>
              <w:pStyle w:val="BodyText"/>
              <w:rPr>
                <w:color w:val="FF0000"/>
              </w:rPr>
            </w:pPr>
          </w:p>
          <w:p w14:paraId="0C9AAC2A" w14:textId="77777777" w:rsidR="000B0786" w:rsidRDefault="000B0786" w:rsidP="005B2986">
            <w:pPr>
              <w:pStyle w:val="BodyText"/>
            </w:pPr>
          </w:p>
          <w:p w14:paraId="24CB7710" w14:textId="77777777" w:rsidR="000B0786" w:rsidRDefault="000B0786" w:rsidP="005B2986">
            <w:pPr>
              <w:pStyle w:val="BodyText"/>
            </w:pPr>
          </w:p>
          <w:p w14:paraId="2CA3764F" w14:textId="77777777" w:rsidR="000B0786" w:rsidRDefault="000B0786" w:rsidP="005B2986">
            <w:pPr>
              <w:pStyle w:val="BodyText"/>
            </w:pPr>
          </w:p>
          <w:p w14:paraId="15FE71D8" w14:textId="77777777" w:rsidR="000B0786" w:rsidRDefault="000B0786" w:rsidP="005B2986">
            <w:pPr>
              <w:pStyle w:val="BodyText"/>
            </w:pPr>
          </w:p>
          <w:p w14:paraId="5D622756" w14:textId="77777777" w:rsidR="000B0786" w:rsidRDefault="000B0786" w:rsidP="005B2986">
            <w:pPr>
              <w:pStyle w:val="BodyText"/>
            </w:pPr>
          </w:p>
          <w:p w14:paraId="198BED1B" w14:textId="77777777" w:rsidR="000B0786" w:rsidRDefault="000B0786" w:rsidP="005B2986">
            <w:pPr>
              <w:pStyle w:val="BodyText"/>
            </w:pPr>
          </w:p>
          <w:p w14:paraId="2813D6A3" w14:textId="77777777" w:rsidR="000B0786" w:rsidRDefault="000B0786" w:rsidP="005B2986">
            <w:pPr>
              <w:pStyle w:val="BodyText"/>
            </w:pPr>
          </w:p>
          <w:p w14:paraId="1C1DFD0A" w14:textId="77777777" w:rsidR="000B0786" w:rsidRDefault="000B0786" w:rsidP="005B2986">
            <w:pPr>
              <w:pStyle w:val="BodyText"/>
            </w:pPr>
          </w:p>
          <w:p w14:paraId="45812998" w14:textId="77777777" w:rsidR="000B0786" w:rsidRDefault="000B0786" w:rsidP="005B2986">
            <w:pPr>
              <w:pStyle w:val="BodyText"/>
            </w:pPr>
          </w:p>
        </w:tc>
      </w:tr>
    </w:tbl>
    <w:p w14:paraId="13C5767E" w14:textId="77777777" w:rsidR="000B0786" w:rsidRDefault="000B0786" w:rsidP="000B0786">
      <w:pPr>
        <w:pStyle w:val="BodyText"/>
      </w:pPr>
    </w:p>
    <w:p w14:paraId="61C69F46" w14:textId="71EF3FD9" w:rsidR="000B0786" w:rsidRPr="00156443" w:rsidRDefault="000B0786" w:rsidP="000B0786">
      <w:pPr>
        <w:pStyle w:val="TitleChapterSection"/>
      </w:pPr>
      <w:r w:rsidRPr="00156443">
        <w:t>Application Submission</w:t>
      </w:r>
    </w:p>
    <w:p w14:paraId="052F0AE3" w14:textId="7874509D" w:rsidR="000B0786" w:rsidRDefault="000B0786" w:rsidP="000B0786">
      <w:pPr>
        <w:rPr>
          <w:sz w:val="24"/>
          <w:szCs w:val="24"/>
        </w:rPr>
      </w:pPr>
      <w:r>
        <w:rPr>
          <w:sz w:val="24"/>
          <w:szCs w:val="24"/>
        </w:rPr>
        <w:t>All applications (including associated documents) must be received by 3</w:t>
      </w:r>
      <w:r w:rsidR="00472AFE">
        <w:rPr>
          <w:sz w:val="24"/>
          <w:szCs w:val="24"/>
        </w:rPr>
        <w:t>0 September 202</w:t>
      </w:r>
      <w:r w:rsidR="00A7077B">
        <w:rPr>
          <w:sz w:val="24"/>
          <w:szCs w:val="24"/>
        </w:rPr>
        <w:t>6</w:t>
      </w:r>
      <w:r w:rsidR="00934F22">
        <w:rPr>
          <w:sz w:val="24"/>
          <w:szCs w:val="24"/>
        </w:rPr>
        <w:t xml:space="preserve"> to </w:t>
      </w:r>
      <w:hyperlink r:id="rId8" w:history="1">
        <w:r w:rsidR="00934F22" w:rsidRPr="000D4810">
          <w:rPr>
            <w:rStyle w:val="Hyperlink"/>
            <w:sz w:val="24"/>
            <w:szCs w:val="24"/>
          </w:rPr>
          <w:t>admin@caw.ac.uk</w:t>
        </w:r>
      </w:hyperlink>
      <w:r w:rsidR="00934F22">
        <w:rPr>
          <w:sz w:val="24"/>
          <w:szCs w:val="24"/>
        </w:rPr>
        <w:t>.</w:t>
      </w:r>
    </w:p>
    <w:p w14:paraId="22E3D34E" w14:textId="029A556F" w:rsidR="000B0786" w:rsidRDefault="000B0786" w:rsidP="000B0786">
      <w:pPr>
        <w:rPr>
          <w:sz w:val="24"/>
          <w:szCs w:val="24"/>
        </w:rPr>
      </w:pPr>
      <w:r>
        <w:rPr>
          <w:sz w:val="24"/>
          <w:szCs w:val="24"/>
        </w:rPr>
        <w:t>The successful applicant w</w:t>
      </w:r>
      <w:r w:rsidRPr="00156443">
        <w:rPr>
          <w:sz w:val="24"/>
          <w:szCs w:val="24"/>
        </w:rPr>
        <w:t>ill be required to</w:t>
      </w:r>
      <w:r>
        <w:rPr>
          <w:sz w:val="24"/>
          <w:szCs w:val="24"/>
        </w:rPr>
        <w:t xml:space="preserve"> attend the College’s </w:t>
      </w:r>
      <w:r w:rsidR="00472AFE">
        <w:rPr>
          <w:sz w:val="24"/>
          <w:szCs w:val="24"/>
        </w:rPr>
        <w:t>202</w:t>
      </w:r>
      <w:r w:rsidR="00A7077B">
        <w:rPr>
          <w:sz w:val="24"/>
          <w:szCs w:val="24"/>
        </w:rPr>
        <w:t>6</w:t>
      </w:r>
      <w:r w:rsidR="00472AFE">
        <w:rPr>
          <w:sz w:val="24"/>
          <w:szCs w:val="24"/>
        </w:rPr>
        <w:t xml:space="preserve"> </w:t>
      </w:r>
      <w:r>
        <w:rPr>
          <w:sz w:val="24"/>
          <w:szCs w:val="24"/>
        </w:rPr>
        <w:t>Student Awards Ceremony to receive their bursary</w:t>
      </w:r>
      <w:r w:rsidR="00AE694E">
        <w:rPr>
          <w:sz w:val="24"/>
          <w:szCs w:val="24"/>
        </w:rPr>
        <w:t xml:space="preserve">. </w:t>
      </w:r>
    </w:p>
    <w:p w14:paraId="2287D334" w14:textId="3387CD98" w:rsidR="000B0786" w:rsidRPr="00156443" w:rsidRDefault="000B0786" w:rsidP="000B0786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E694E">
        <w:rPr>
          <w:sz w:val="24"/>
          <w:szCs w:val="24"/>
        </w:rPr>
        <w:t xml:space="preserve">successful </w:t>
      </w:r>
      <w:r>
        <w:rPr>
          <w:sz w:val="24"/>
          <w:szCs w:val="24"/>
        </w:rPr>
        <w:t>recipient will be required to c</w:t>
      </w:r>
      <w:r w:rsidRPr="00156443">
        <w:rPr>
          <w:sz w:val="24"/>
          <w:szCs w:val="24"/>
        </w:rPr>
        <w:t xml:space="preserve">reate a short video </w:t>
      </w:r>
      <w:r>
        <w:rPr>
          <w:sz w:val="24"/>
          <w:szCs w:val="24"/>
        </w:rPr>
        <w:t xml:space="preserve">and blog post </w:t>
      </w:r>
      <w:r w:rsidR="00AE694E" w:rsidRPr="00156443">
        <w:rPr>
          <w:sz w:val="24"/>
          <w:szCs w:val="24"/>
        </w:rPr>
        <w:t>summar</w:t>
      </w:r>
      <w:r w:rsidR="00AE694E">
        <w:rPr>
          <w:sz w:val="24"/>
          <w:szCs w:val="24"/>
        </w:rPr>
        <w:t>i</w:t>
      </w:r>
      <w:r w:rsidR="00AE694E" w:rsidRPr="00156443">
        <w:rPr>
          <w:sz w:val="24"/>
          <w:szCs w:val="24"/>
        </w:rPr>
        <w:t>sing</w:t>
      </w:r>
      <w:r w:rsidRPr="00156443">
        <w:rPr>
          <w:sz w:val="24"/>
          <w:szCs w:val="24"/>
        </w:rPr>
        <w:t xml:space="preserve"> their achievements as a result of the</w:t>
      </w:r>
      <w:r w:rsidR="00AE694E">
        <w:rPr>
          <w:sz w:val="24"/>
          <w:szCs w:val="24"/>
        </w:rPr>
        <w:t xml:space="preserve"> bursary</w:t>
      </w:r>
      <w:r>
        <w:rPr>
          <w:sz w:val="24"/>
          <w:szCs w:val="24"/>
        </w:rPr>
        <w:t>.</w:t>
      </w:r>
    </w:p>
    <w:p w14:paraId="72CE75D7" w14:textId="56AF461A" w:rsidR="000B0786" w:rsidRDefault="000B0786" w:rsidP="000B0786">
      <w:pPr>
        <w:rPr>
          <w:sz w:val="24"/>
          <w:szCs w:val="24"/>
        </w:rPr>
      </w:pPr>
      <w:r w:rsidRPr="00156443">
        <w:rPr>
          <w:sz w:val="24"/>
          <w:szCs w:val="24"/>
        </w:rPr>
        <w:t>By signing below, you certify that the information provided in this application is true and accurate to the best of your knowledge.</w:t>
      </w:r>
    </w:p>
    <w:tbl>
      <w:tblPr>
        <w:tblStyle w:val="CAW"/>
        <w:tblW w:w="0" w:type="auto"/>
        <w:tblLook w:val="0680" w:firstRow="0" w:lastRow="0" w:firstColumn="1" w:lastColumn="0" w:noHBand="1" w:noVBand="1"/>
      </w:tblPr>
      <w:tblGrid>
        <w:gridCol w:w="2485"/>
        <w:gridCol w:w="7965"/>
      </w:tblGrid>
      <w:tr w:rsidR="000B0786" w14:paraId="10FF9F87" w14:textId="77777777" w:rsidTr="000B07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BE7CD94" w14:textId="5323BC43" w:rsidR="000B0786" w:rsidRDefault="000B0786" w:rsidP="000B0786">
            <w:pPr>
              <w:rPr>
                <w:szCs w:val="24"/>
              </w:rPr>
            </w:pPr>
            <w:r>
              <w:rPr>
                <w:szCs w:val="24"/>
              </w:rPr>
              <w:t>Applicant signature:</w:t>
            </w:r>
          </w:p>
        </w:tc>
        <w:tc>
          <w:tcPr>
            <w:tcW w:w="8164" w:type="dxa"/>
          </w:tcPr>
          <w:p w14:paraId="46C73B85" w14:textId="77777777" w:rsidR="000B0786" w:rsidRDefault="000B0786" w:rsidP="000B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56C65033" w14:textId="77777777" w:rsidR="000B0786" w:rsidRDefault="000B0786" w:rsidP="000B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B0786" w14:paraId="052231E0" w14:textId="77777777" w:rsidTr="000B07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997C035" w14:textId="662FCEF7" w:rsidR="000B0786" w:rsidRDefault="000B0786" w:rsidP="000B0786">
            <w:pPr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</w:tc>
        <w:tc>
          <w:tcPr>
            <w:tcW w:w="8164" w:type="dxa"/>
          </w:tcPr>
          <w:p w14:paraId="7F51E619" w14:textId="77777777" w:rsidR="000B0786" w:rsidRDefault="000B0786" w:rsidP="000B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0DB573A5" w14:textId="77777777" w:rsidR="000B0786" w:rsidRDefault="000B0786" w:rsidP="000B0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1D03F1FB" w14:textId="77777777" w:rsidR="000B0786" w:rsidRPr="00156443" w:rsidRDefault="000B0786" w:rsidP="000B0786">
      <w:pPr>
        <w:rPr>
          <w:sz w:val="24"/>
          <w:szCs w:val="24"/>
        </w:rPr>
      </w:pPr>
    </w:p>
    <w:p w14:paraId="63CBAD3D" w14:textId="77565C56" w:rsidR="000B0786" w:rsidRPr="00C16B67" w:rsidRDefault="000B0786" w:rsidP="000B0786">
      <w:r w:rsidRPr="00156443">
        <w:rPr>
          <w:sz w:val="24"/>
          <w:szCs w:val="24"/>
        </w:rPr>
        <w:t>We look forward to reviewing your application</w:t>
      </w:r>
      <w:r w:rsidR="00AE694E">
        <w:rPr>
          <w:sz w:val="24"/>
          <w:szCs w:val="24"/>
        </w:rPr>
        <w:t>.</w:t>
      </w:r>
    </w:p>
    <w:sectPr w:rsidR="000B0786" w:rsidRPr="00C16B67" w:rsidSect="00D41D1F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0615" w14:textId="77777777" w:rsidR="00717218" w:rsidRPr="004C347A" w:rsidRDefault="00717218" w:rsidP="004C347A">
      <w:r>
        <w:separator/>
      </w:r>
    </w:p>
  </w:endnote>
  <w:endnote w:type="continuationSeparator" w:id="0">
    <w:p w14:paraId="4C759429" w14:textId="77777777" w:rsidR="00717218" w:rsidRPr="004C347A" w:rsidRDefault="00717218" w:rsidP="004C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966A" w14:textId="77777777" w:rsidR="004C347A" w:rsidRPr="00863A35" w:rsidRDefault="004C347A" w:rsidP="004C347A">
    <w:pPr>
      <w:pStyle w:val="PageNumber0"/>
    </w:pPr>
    <w:r w:rsidRPr="00863A35">
      <w:t xml:space="preserve">Page </w:t>
    </w:r>
    <w:r w:rsidRPr="00863A35">
      <w:fldChar w:fldCharType="begin"/>
    </w:r>
    <w:r w:rsidRPr="00863A35">
      <w:instrText xml:space="preserve"> PAGE </w:instrText>
    </w:r>
    <w:r w:rsidRPr="00863A35">
      <w:fldChar w:fldCharType="separate"/>
    </w:r>
    <w:r w:rsidR="00482C69">
      <w:rPr>
        <w:noProof/>
      </w:rPr>
      <w:t>2</w:t>
    </w:r>
    <w:r w:rsidRPr="00863A35">
      <w:fldChar w:fldCharType="end"/>
    </w:r>
    <w:r w:rsidR="0045409D">
      <w:t xml:space="preserve"> </w:t>
    </w:r>
    <w:r w:rsidR="00690BE6">
      <w:t>of</w:t>
    </w:r>
    <w:r w:rsidR="0045409D">
      <w:t xml:space="preserve"> </w:t>
    </w:r>
    <w:fldSimple w:instr=" NUMPAGES   \* MERGEFORMAT ">
      <w:r w:rsidR="00482C69">
        <w:rPr>
          <w:noProof/>
        </w:rPr>
        <w:t>2</w:t>
      </w:r>
    </w:fldSimple>
  </w:p>
  <w:p w14:paraId="29232BF6" w14:textId="77777777" w:rsidR="00506113" w:rsidRDefault="00281093" w:rsidP="004C347A">
    <w:pPr>
      <w:pStyle w:val="Footer0"/>
    </w:pPr>
    <w:r>
      <w:ptab w:relativeTo="margin" w:alignment="left" w:leader="none"/>
    </w:r>
    <w:r w:rsidR="002B058A">
      <w:rPr>
        <w:noProof/>
      </w:rPr>
      <w:drawing>
        <wp:inline distT="0" distB="0" distL="0" distR="0" wp14:anchorId="53FE856A" wp14:editId="66512639">
          <wp:extent cx="1781592" cy="252000"/>
          <wp:effectExtent l="0" t="0" r="0" b="0"/>
          <wp:docPr id="13" name="Picture 13" descr="O:\Marketing\Logos\CAW\CAW 2013\CAW-Logo+Long-Text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Marketing\Logos\CAW\CAW 2013\CAW-Logo+Long-Text 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592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3983" w14:textId="77777777" w:rsidR="00252B51" w:rsidRPr="00863A35" w:rsidRDefault="00233FC9" w:rsidP="00252B51">
    <w:pPr>
      <w:pStyle w:val="PageNumber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8309A9" wp14:editId="0D1651DE">
              <wp:simplePos x="0" y="0"/>
              <wp:positionH relativeFrom="rightMargin">
                <wp:posOffset>-3226435</wp:posOffset>
              </wp:positionH>
              <wp:positionV relativeFrom="bottomMargin">
                <wp:posOffset>204470</wp:posOffset>
              </wp:positionV>
              <wp:extent cx="3327400" cy="2514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7400" cy="251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8FF2E" w14:textId="658D6D62" w:rsidR="00252B51" w:rsidRPr="008D5656" w:rsidRDefault="00233FC9" w:rsidP="00233FC9">
                          <w:pPr>
                            <w:pStyle w:val="Foot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233FC9">
                            <w:rPr>
                              <w:sz w:val="20"/>
                              <w:szCs w:val="20"/>
                            </w:rPr>
                            <w:t>Copyright © The College of Animal Welfare,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DF484C">
                            <w:rPr>
                              <w:sz w:val="20"/>
                              <w:szCs w:val="20"/>
                            </w:rPr>
                            <w:t>February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8309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54.05pt;margin-top:16.1pt;width:262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" filled="f" stroked="f">
              <v:textbox>
                <w:txbxContent>
                  <w:p w14:paraId="0788FF2E" w14:textId="658D6D62" w:rsidR="00252B51" w:rsidRPr="008D5656" w:rsidRDefault="00233FC9" w:rsidP="00233FC9">
                    <w:pPr>
                      <w:pStyle w:val="Footer"/>
                      <w:jc w:val="right"/>
                      <w:rPr>
                        <w:sz w:val="20"/>
                        <w:szCs w:val="20"/>
                      </w:rPr>
                    </w:pPr>
                    <w:r w:rsidRPr="00233FC9">
                      <w:rPr>
                        <w:sz w:val="20"/>
                        <w:szCs w:val="20"/>
                      </w:rPr>
                      <w:t>Copyright © The College of Animal Welfare,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="00DF484C">
                      <w:rPr>
                        <w:sz w:val="20"/>
                        <w:szCs w:val="20"/>
                      </w:rPr>
                      <w:t>February 2026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52B51" w:rsidRPr="00863A35">
      <w:t xml:space="preserve">Page </w:t>
    </w:r>
    <w:r w:rsidR="0045409D">
      <w:fldChar w:fldCharType="begin"/>
    </w:r>
    <w:r w:rsidR="0045409D">
      <w:instrText xml:space="preserve"> PAGE </w:instrText>
    </w:r>
    <w:r w:rsidR="0045409D">
      <w:fldChar w:fldCharType="separate"/>
    </w:r>
    <w:r w:rsidR="00482C69">
      <w:rPr>
        <w:noProof/>
      </w:rPr>
      <w:t>1</w:t>
    </w:r>
    <w:r w:rsidR="0045409D">
      <w:fldChar w:fldCharType="end"/>
    </w:r>
    <w:r w:rsidR="0045409D">
      <w:t xml:space="preserve"> </w:t>
    </w:r>
    <w:r w:rsidR="00445591">
      <w:t>of</w:t>
    </w:r>
    <w:r w:rsidR="0045409D">
      <w:t xml:space="preserve"> </w:t>
    </w:r>
    <w:fldSimple w:instr=" NUMPAGES   \* MERGEFORMAT ">
      <w:r w:rsidR="00482C69">
        <w:rPr>
          <w:noProof/>
        </w:rPr>
        <w:t>1</w:t>
      </w:r>
    </w:fldSimple>
  </w:p>
  <w:p w14:paraId="469E2770" w14:textId="77777777" w:rsidR="00252B51" w:rsidRDefault="00252B51" w:rsidP="00252B51">
    <w:pPr>
      <w:pStyle w:val="Footer0"/>
    </w:pPr>
    <w:r>
      <w:ptab w:relativeTo="margin" w:alignment="left" w:leader="none"/>
    </w:r>
    <w:r w:rsidR="00233FC9" w:rsidRPr="00B14B65">
      <w:rPr>
        <w:noProof/>
        <w:color w:val="414042"/>
        <w:sz w:val="24"/>
        <w:szCs w:val="24"/>
      </w:rPr>
      <w:drawing>
        <wp:inline distT="0" distB="0" distL="0" distR="0" wp14:anchorId="2C4F7157" wp14:editId="7EBBD937">
          <wp:extent cx="252000" cy="252000"/>
          <wp:effectExtent l="0" t="0" r="0" b="0"/>
          <wp:docPr id="308" name="Picture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Marketing\Logos\CAW\CAW 2013\CAW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000" cy="252000"/>
                  </a:xfrm>
                  <a:prstGeom prst="rect">
                    <a:avLst/>
                  </a:prstGeom>
                  <a:noFill/>
                  <a:ln>
                    <a:noFill/>
                    <a:prstDash val="lgDash"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B6CB" w14:textId="77777777" w:rsidR="00717218" w:rsidRPr="004C347A" w:rsidRDefault="00717218" w:rsidP="004C347A">
      <w:r>
        <w:separator/>
      </w:r>
    </w:p>
  </w:footnote>
  <w:footnote w:type="continuationSeparator" w:id="0">
    <w:p w14:paraId="238B294D" w14:textId="77777777" w:rsidR="00717218" w:rsidRPr="004C347A" w:rsidRDefault="00717218" w:rsidP="004C3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A6BF" w14:textId="77777777" w:rsidR="00445591" w:rsidRDefault="00445591">
    <w:pPr>
      <w:pStyle w:val="Header"/>
    </w:pPr>
    <w:r>
      <w:rPr>
        <w:noProof/>
      </w:rPr>
      <w:drawing>
        <wp:inline distT="0" distB="0" distL="0" distR="0" wp14:anchorId="52343611" wp14:editId="380B1074">
          <wp:extent cx="3020060" cy="1050925"/>
          <wp:effectExtent l="0" t="0" r="889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Marketing\Logos\CAW\CAW 2013\CAW Logo a4 a3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0060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6E18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D0A6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388C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8A4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6E5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340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F6DD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84B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3C7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30D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B1A86"/>
    <w:multiLevelType w:val="hybridMultilevel"/>
    <w:tmpl w:val="61D80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C1248"/>
    <w:multiLevelType w:val="hybridMultilevel"/>
    <w:tmpl w:val="02A6ED12"/>
    <w:lvl w:ilvl="0" w:tplc="7BC01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C454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6044DF"/>
    <w:multiLevelType w:val="hybridMultilevel"/>
    <w:tmpl w:val="2FBC9E90"/>
    <w:lvl w:ilvl="0" w:tplc="61C68738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F6627"/>
    <w:multiLevelType w:val="hybridMultilevel"/>
    <w:tmpl w:val="1EB8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2159">
    <w:abstractNumId w:val="12"/>
  </w:num>
  <w:num w:numId="2" w16cid:durableId="1872106104">
    <w:abstractNumId w:val="9"/>
  </w:num>
  <w:num w:numId="3" w16cid:durableId="1439452051">
    <w:abstractNumId w:val="8"/>
  </w:num>
  <w:num w:numId="4" w16cid:durableId="154222711">
    <w:abstractNumId w:val="7"/>
  </w:num>
  <w:num w:numId="5" w16cid:durableId="1304576810">
    <w:abstractNumId w:val="6"/>
  </w:num>
  <w:num w:numId="6" w16cid:durableId="1252280048">
    <w:abstractNumId w:val="5"/>
  </w:num>
  <w:num w:numId="7" w16cid:durableId="1605914504">
    <w:abstractNumId w:val="4"/>
  </w:num>
  <w:num w:numId="8" w16cid:durableId="860894572">
    <w:abstractNumId w:val="3"/>
  </w:num>
  <w:num w:numId="9" w16cid:durableId="543562993">
    <w:abstractNumId w:val="2"/>
  </w:num>
  <w:num w:numId="10" w16cid:durableId="758017591">
    <w:abstractNumId w:val="1"/>
  </w:num>
  <w:num w:numId="11" w16cid:durableId="855923121">
    <w:abstractNumId w:val="0"/>
  </w:num>
  <w:num w:numId="12" w16cid:durableId="496117778">
    <w:abstractNumId w:val="14"/>
  </w:num>
  <w:num w:numId="13" w16cid:durableId="1838494898">
    <w:abstractNumId w:val="11"/>
  </w:num>
  <w:num w:numId="14" w16cid:durableId="1695375651">
    <w:abstractNumId w:val="13"/>
  </w:num>
  <w:num w:numId="15" w16cid:durableId="1830100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efaultTableStyle w:val="CAW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1F"/>
    <w:rsid w:val="00016828"/>
    <w:rsid w:val="00020966"/>
    <w:rsid w:val="000734AA"/>
    <w:rsid w:val="00076897"/>
    <w:rsid w:val="000B0786"/>
    <w:rsid w:val="000F7F95"/>
    <w:rsid w:val="001203A5"/>
    <w:rsid w:val="00153408"/>
    <w:rsid w:val="00191B2B"/>
    <w:rsid w:val="001C5BA5"/>
    <w:rsid w:val="001F3181"/>
    <w:rsid w:val="00233FC9"/>
    <w:rsid w:val="00252B51"/>
    <w:rsid w:val="002801B7"/>
    <w:rsid w:val="00281093"/>
    <w:rsid w:val="00291780"/>
    <w:rsid w:val="002B058A"/>
    <w:rsid w:val="002B1A77"/>
    <w:rsid w:val="0037596F"/>
    <w:rsid w:val="003B093B"/>
    <w:rsid w:val="003B24D8"/>
    <w:rsid w:val="003B7571"/>
    <w:rsid w:val="0044525E"/>
    <w:rsid w:val="00445591"/>
    <w:rsid w:val="0045409D"/>
    <w:rsid w:val="00472AFE"/>
    <w:rsid w:val="00482C69"/>
    <w:rsid w:val="004A2E82"/>
    <w:rsid w:val="004A52EF"/>
    <w:rsid w:val="004C347A"/>
    <w:rsid w:val="004C6F02"/>
    <w:rsid w:val="005006B9"/>
    <w:rsid w:val="00506113"/>
    <w:rsid w:val="005136E0"/>
    <w:rsid w:val="005250AA"/>
    <w:rsid w:val="0053475B"/>
    <w:rsid w:val="005444B7"/>
    <w:rsid w:val="005B2999"/>
    <w:rsid w:val="005C3933"/>
    <w:rsid w:val="00633319"/>
    <w:rsid w:val="00656D9A"/>
    <w:rsid w:val="00664BA0"/>
    <w:rsid w:val="0068621C"/>
    <w:rsid w:val="00690BE6"/>
    <w:rsid w:val="00704776"/>
    <w:rsid w:val="00717218"/>
    <w:rsid w:val="007178B7"/>
    <w:rsid w:val="007559CE"/>
    <w:rsid w:val="007623AC"/>
    <w:rsid w:val="00836700"/>
    <w:rsid w:val="00863A35"/>
    <w:rsid w:val="008707CB"/>
    <w:rsid w:val="008D5656"/>
    <w:rsid w:val="00917FEE"/>
    <w:rsid w:val="00934F22"/>
    <w:rsid w:val="0094252B"/>
    <w:rsid w:val="00953013"/>
    <w:rsid w:val="009F4AC4"/>
    <w:rsid w:val="00A35F34"/>
    <w:rsid w:val="00A44CC5"/>
    <w:rsid w:val="00A7077B"/>
    <w:rsid w:val="00A95C76"/>
    <w:rsid w:val="00AA2208"/>
    <w:rsid w:val="00AC1C30"/>
    <w:rsid w:val="00AC26BD"/>
    <w:rsid w:val="00AE694E"/>
    <w:rsid w:val="00B13148"/>
    <w:rsid w:val="00B67E02"/>
    <w:rsid w:val="00B7640A"/>
    <w:rsid w:val="00B870EC"/>
    <w:rsid w:val="00BD1E92"/>
    <w:rsid w:val="00BF098D"/>
    <w:rsid w:val="00C16B67"/>
    <w:rsid w:val="00C25AB1"/>
    <w:rsid w:val="00C408E8"/>
    <w:rsid w:val="00C42CD1"/>
    <w:rsid w:val="00CB280F"/>
    <w:rsid w:val="00CC2ED6"/>
    <w:rsid w:val="00CF22DD"/>
    <w:rsid w:val="00D41D1F"/>
    <w:rsid w:val="00D97657"/>
    <w:rsid w:val="00DB572E"/>
    <w:rsid w:val="00DF484C"/>
    <w:rsid w:val="00E01F4D"/>
    <w:rsid w:val="00E40D8B"/>
    <w:rsid w:val="00E41759"/>
    <w:rsid w:val="00E74819"/>
    <w:rsid w:val="00E87822"/>
    <w:rsid w:val="00F12044"/>
    <w:rsid w:val="00F35DBD"/>
    <w:rsid w:val="00F91549"/>
    <w:rsid w:val="00FC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4418B"/>
  <w15:docId w15:val="{FBCA2D98-EDC1-4560-BC06-D826771F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AC4"/>
  </w:style>
  <w:style w:type="paragraph" w:styleId="Footer">
    <w:name w:val="footer"/>
    <w:basedOn w:val="Normal"/>
    <w:link w:val="FooterChar"/>
    <w:uiPriority w:val="99"/>
    <w:unhideWhenUsed/>
    <w:rsid w:val="003B7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571"/>
  </w:style>
  <w:style w:type="character" w:styleId="PageNumber">
    <w:name w:val="page number"/>
    <w:basedOn w:val="DefaultParagraphFont"/>
    <w:rsid w:val="009F4AC4"/>
  </w:style>
  <w:style w:type="paragraph" w:customStyle="1" w:styleId="BodyText">
    <w:name w:val="*Body Text"/>
    <w:qFormat/>
    <w:rsid w:val="004A2E82"/>
    <w:rPr>
      <w:rFonts w:cs="Tahoma"/>
      <w:sz w:val="24"/>
      <w:szCs w:val="24"/>
    </w:rPr>
  </w:style>
  <w:style w:type="paragraph" w:customStyle="1" w:styleId="HeaderCoverPage">
    <w:name w:val="*Header / Cover Page"/>
    <w:qFormat/>
    <w:rsid w:val="004A2E82"/>
    <w:rPr>
      <w:rFonts w:cs="Tahoma"/>
      <w:b/>
      <w:color w:val="000000" w:themeColor="text1"/>
      <w:sz w:val="56"/>
      <w:szCs w:val="56"/>
    </w:rPr>
  </w:style>
  <w:style w:type="paragraph" w:customStyle="1" w:styleId="TitleChapterSection">
    <w:name w:val="*Title / Chapter / Section"/>
    <w:qFormat/>
    <w:rsid w:val="004A2E82"/>
    <w:rPr>
      <w:rFonts w:cs="Tahoma"/>
      <w:b/>
      <w:sz w:val="40"/>
      <w:szCs w:val="40"/>
    </w:rPr>
  </w:style>
  <w:style w:type="paragraph" w:customStyle="1" w:styleId="Heading1">
    <w:name w:val="*Heading 1"/>
    <w:qFormat/>
    <w:rsid w:val="004A2E82"/>
    <w:rPr>
      <w:rFonts w:cs="Tahoma"/>
      <w:b/>
      <w:sz w:val="32"/>
      <w:szCs w:val="32"/>
    </w:rPr>
  </w:style>
  <w:style w:type="paragraph" w:customStyle="1" w:styleId="Heading2">
    <w:name w:val="*Heading 2"/>
    <w:qFormat/>
    <w:rsid w:val="004A2E82"/>
    <w:rPr>
      <w:rFonts w:cs="Tahoma"/>
      <w:b/>
      <w:sz w:val="28"/>
      <w:szCs w:val="28"/>
    </w:rPr>
  </w:style>
  <w:style w:type="paragraph" w:customStyle="1" w:styleId="Heading3">
    <w:name w:val="*Heading 3"/>
    <w:qFormat/>
    <w:rsid w:val="004A2E82"/>
    <w:rPr>
      <w:rFonts w:cs="Tahoma"/>
      <w:b/>
      <w:sz w:val="24"/>
      <w:szCs w:val="24"/>
    </w:rPr>
  </w:style>
  <w:style w:type="paragraph" w:customStyle="1" w:styleId="Footer0">
    <w:name w:val="*Footer"/>
    <w:rsid w:val="00863A35"/>
    <w:pPr>
      <w:spacing w:after="0" w:line="240" w:lineRule="auto"/>
    </w:pPr>
    <w:rPr>
      <w:rFonts w:cs="Tahoma"/>
      <w:color w:val="000000" w:themeColor="text1"/>
      <w:sz w:val="20"/>
      <w:szCs w:val="20"/>
    </w:rPr>
  </w:style>
  <w:style w:type="paragraph" w:customStyle="1" w:styleId="PageNumber0">
    <w:name w:val="*Page Number"/>
    <w:rsid w:val="00863A35"/>
    <w:pPr>
      <w:spacing w:after="0" w:line="240" w:lineRule="auto"/>
      <w:jc w:val="right"/>
    </w:pPr>
    <w:rPr>
      <w:rFonts w:cs="Tahoma"/>
      <w:sz w:val="20"/>
      <w:szCs w:val="20"/>
    </w:rPr>
  </w:style>
  <w:style w:type="table" w:styleId="TableGrid">
    <w:name w:val="Table Grid"/>
    <w:basedOn w:val="TableNormal"/>
    <w:uiPriority w:val="39"/>
    <w:rsid w:val="0054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5444B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5444B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Table">
    <w:name w:val="*Table"/>
    <w:basedOn w:val="TableNormal"/>
    <w:uiPriority w:val="99"/>
    <w:rsid w:val="00DB572E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2" w:space="0" w:color="1F497D" w:themeColor="text2"/>
        <w:left w:val="single" w:sz="2" w:space="0" w:color="1F497D" w:themeColor="text2"/>
        <w:bottom w:val="single" w:sz="2" w:space="0" w:color="1F497D" w:themeColor="text2"/>
        <w:right w:val="single" w:sz="2" w:space="0" w:color="1F497D" w:themeColor="text2"/>
        <w:insideH w:val="single" w:sz="2" w:space="0" w:color="1F497D" w:themeColor="text2"/>
        <w:insideV w:val="single" w:sz="2" w:space="0" w:color="1F497D" w:themeColor="text2"/>
      </w:tblBorders>
    </w:tblPr>
    <w:tcPr>
      <w:shd w:val="clear" w:color="auto" w:fill="auto"/>
      <w:vAlign w:val="center"/>
    </w:tcPr>
    <w:tblStylePr w:type="firstRow">
      <w:pPr>
        <w:wordWrap/>
        <w:spacing w:line="360" w:lineRule="auto"/>
        <w:jc w:val="left"/>
      </w:pPr>
      <w:rPr>
        <w:rFonts w:asciiTheme="minorHAnsi" w:hAnsiTheme="minorHAnsi"/>
        <w:b/>
        <w:sz w:val="24"/>
      </w:rPr>
      <w:tblPr/>
      <w:tcPr>
        <w:shd w:val="clear" w:color="auto" w:fill="D9D9D9" w:themeFill="background1" w:themeFillShade="D9"/>
      </w:tcPr>
    </w:tblStylePr>
    <w:tblStylePr w:type="lastRow">
      <w:pPr>
        <w:wordWrap/>
        <w:spacing w:line="360" w:lineRule="auto"/>
        <w:jc w:val="right"/>
      </w:pPr>
      <w:rPr>
        <w:rFonts w:asciiTheme="minorHAnsi" w:hAnsiTheme="minorHAnsi"/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vAlign w:val="bottom"/>
      </w:tcPr>
    </w:tblStylePr>
    <w:tblStylePr w:type="firstCol">
      <w:pPr>
        <w:wordWrap/>
        <w:spacing w:line="360" w:lineRule="auto"/>
        <w:jc w:val="left"/>
      </w:pPr>
      <w:rPr>
        <w:rFonts w:asciiTheme="minorHAnsi" w:hAnsiTheme="minorHAnsi"/>
        <w:b/>
        <w:sz w:val="24"/>
      </w:rPr>
      <w:tblPr/>
      <w:tcPr>
        <w:shd w:val="clear" w:color="auto" w:fill="F2F2F2" w:themeFill="background1" w:themeFillShade="F2"/>
      </w:tcPr>
    </w:tblStylePr>
    <w:tblStylePr w:type="lastCol">
      <w:pPr>
        <w:wordWrap/>
        <w:spacing w:line="360" w:lineRule="auto"/>
        <w:jc w:val="left"/>
      </w:pPr>
      <w:rPr>
        <w:rFonts w:asciiTheme="minorHAnsi" w:hAnsiTheme="minorHAnsi"/>
        <w:b/>
        <w:sz w:val="24"/>
      </w:rPr>
      <w:tblPr/>
      <w:tcPr>
        <w:shd w:val="clear" w:color="auto" w:fill="F2F2F2" w:themeFill="background1" w:themeFillShade="F2"/>
      </w:tcPr>
    </w:tblStylePr>
    <w:tblStylePr w:type="band1Vert">
      <w:pPr>
        <w:wordWrap/>
        <w:spacing w:line="360" w:lineRule="auto"/>
        <w:jc w:val="left"/>
      </w:pPr>
      <w:rPr>
        <w:rFonts w:asciiTheme="minorHAnsi" w:hAnsiTheme="minorHAnsi"/>
        <w:sz w:val="24"/>
      </w:rPr>
      <w:tblPr/>
      <w:tcPr>
        <w:shd w:val="clear" w:color="auto" w:fill="F2F2F2" w:themeFill="background1" w:themeFillShade="F2"/>
      </w:tcPr>
    </w:tblStylePr>
    <w:tblStylePr w:type="band2Vert">
      <w:pPr>
        <w:wordWrap/>
        <w:spacing w:line="360" w:lineRule="auto"/>
        <w:jc w:val="left"/>
      </w:pPr>
      <w:rPr>
        <w:rFonts w:asciiTheme="minorHAnsi" w:hAnsiTheme="minorHAnsi"/>
        <w:sz w:val="24"/>
      </w:rPr>
    </w:tblStylePr>
    <w:tblStylePr w:type="band1Horz">
      <w:pPr>
        <w:wordWrap/>
        <w:spacing w:line="360" w:lineRule="auto"/>
        <w:jc w:val="left"/>
      </w:pPr>
      <w:rPr>
        <w:rFonts w:asciiTheme="minorHAnsi" w:hAnsiTheme="minorHAnsi"/>
        <w:sz w:val="24"/>
      </w:rPr>
      <w:tblPr/>
      <w:tcPr>
        <w:shd w:val="clear" w:color="auto" w:fill="F2F2F2" w:themeFill="background1" w:themeFillShade="F2"/>
      </w:tcPr>
    </w:tblStylePr>
    <w:tblStylePr w:type="band2Horz">
      <w:pPr>
        <w:wordWrap/>
        <w:spacing w:line="360" w:lineRule="auto"/>
        <w:jc w:val="left"/>
      </w:pPr>
      <w:rPr>
        <w:rFonts w:asciiTheme="minorHAnsi" w:hAnsiTheme="minorHAnsi"/>
        <w:sz w:val="24"/>
      </w:rPr>
    </w:tblStylePr>
  </w:style>
  <w:style w:type="character" w:customStyle="1" w:styleId="Highlight">
    <w:name w:val="*Highlight"/>
    <w:basedOn w:val="Strong"/>
    <w:uiPriority w:val="1"/>
    <w:qFormat/>
    <w:rsid w:val="004A2E82"/>
    <w:rPr>
      <w:b/>
      <w:bCs/>
    </w:rPr>
  </w:style>
  <w:style w:type="character" w:customStyle="1" w:styleId="Quote">
    <w:name w:val="*Quote"/>
    <w:uiPriority w:val="1"/>
    <w:qFormat/>
    <w:rsid w:val="004A2E82"/>
    <w:rPr>
      <w:b w:val="0"/>
      <w:bCs w:val="0"/>
      <w:i/>
    </w:rPr>
  </w:style>
  <w:style w:type="character" w:styleId="Strong">
    <w:name w:val="Strong"/>
    <w:basedOn w:val="DefaultParagraphFont"/>
    <w:uiPriority w:val="22"/>
    <w:rsid w:val="002B1A77"/>
    <w:rPr>
      <w:b/>
      <w:bCs/>
    </w:rPr>
  </w:style>
  <w:style w:type="paragraph" w:styleId="ListBullet">
    <w:name w:val="List Bullet"/>
    <w:basedOn w:val="Normal"/>
    <w:uiPriority w:val="99"/>
    <w:semiHidden/>
    <w:unhideWhenUsed/>
    <w:rsid w:val="002801B7"/>
    <w:pPr>
      <w:numPr>
        <w:numId w:val="2"/>
      </w:numPr>
      <w:contextualSpacing/>
    </w:pPr>
  </w:style>
  <w:style w:type="paragraph" w:styleId="List">
    <w:name w:val="List"/>
    <w:basedOn w:val="Normal"/>
    <w:uiPriority w:val="99"/>
    <w:semiHidden/>
    <w:unhideWhenUsed/>
    <w:rsid w:val="00656D9A"/>
    <w:pPr>
      <w:ind w:left="283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58A"/>
    <w:rPr>
      <w:rFonts w:ascii="Tahoma" w:hAnsi="Tahoma" w:cs="Tahoma"/>
      <w:sz w:val="16"/>
      <w:szCs w:val="16"/>
    </w:rPr>
  </w:style>
  <w:style w:type="paragraph" w:customStyle="1" w:styleId="TableText">
    <w:name w:val="*Table Text"/>
    <w:basedOn w:val="BodyText"/>
    <w:qFormat/>
    <w:rsid w:val="004A2E8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1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CAW">
    <w:name w:val="*CAW"/>
    <w:basedOn w:val="TableGrid1"/>
    <w:uiPriority w:val="99"/>
    <w:rsid w:val="0037596F"/>
    <w:pPr>
      <w:spacing w:after="0"/>
    </w:pPr>
    <w:rPr>
      <w:sz w:val="24"/>
      <w:szCs w:val="20"/>
    </w:rPr>
    <w:tblPr>
      <w:tblStyleRowBandSize w:val="1"/>
      <w:tblStyleColBandSize w:val="1"/>
    </w:tblPr>
    <w:tblStylePr w:type="firstRow">
      <w:rPr>
        <w:rFonts w:ascii="Calibri" w:hAnsi="Calibri"/>
        <w:b/>
        <w:sz w:val="24"/>
      </w:rPr>
      <w:tblPr/>
      <w:tcPr>
        <w:shd w:val="clear" w:color="auto" w:fill="D9D9D9" w:themeFill="background1" w:themeFillShade="D9"/>
      </w:tcPr>
    </w:tblStyle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shd w:val="clear" w:color="auto" w:fill="F2F2F2" w:themeFill="background1" w:themeFillShade="F2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1">
    <w:name w:val="Table Grid 1"/>
    <w:basedOn w:val="TableNormal"/>
    <w:uiPriority w:val="99"/>
    <w:semiHidden/>
    <w:unhideWhenUsed/>
    <w:rsid w:val="00DB57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F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F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5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2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aw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4121-A8C9-4CC7-9717-88E745DF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Cooper</dc:creator>
  <cp:lastModifiedBy>Alison German</cp:lastModifiedBy>
  <cp:revision>3</cp:revision>
  <cp:lastPrinted>2013-10-21T08:15:00Z</cp:lastPrinted>
  <dcterms:created xsi:type="dcterms:W3CDTF">2026-02-10T09:55:00Z</dcterms:created>
  <dcterms:modified xsi:type="dcterms:W3CDTF">2026-02-10T11:29:00Z</dcterms:modified>
</cp:coreProperties>
</file>